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667">
      <w:pPr>
        <w:widowControl/>
        <w:jc w:val="center"/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Алгоритм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действий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при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обнаружении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«стеновой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рекламы»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пронаркотического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содержания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на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зданиях</w:t>
      </w:r>
      <w:r>
        <w:rPr>
          <w:b/>
          <w:bCs/>
          <w:color w:val="000000"/>
          <w:sz w:val="32"/>
          <w:szCs w:val="32"/>
        </w:rPr>
        <w:t xml:space="preserve">, </w:t>
      </w:r>
      <w:r>
        <w:rPr>
          <w:b/>
          <w:bCs/>
          <w:color w:val="000000"/>
          <w:sz w:val="32"/>
          <w:szCs w:val="32"/>
        </w:rPr>
        <w:t>сооружениях</w:t>
      </w:r>
      <w:r>
        <w:rPr>
          <w:b/>
          <w:bCs/>
          <w:color w:val="000000"/>
          <w:sz w:val="32"/>
          <w:szCs w:val="32"/>
        </w:rPr>
        <w:t xml:space="preserve">, </w:t>
      </w:r>
    </w:p>
    <w:p w:rsidR="00000000" w:rsidRDefault="00215667">
      <w:pPr>
        <w:widowControl/>
        <w:jc w:val="center"/>
      </w:pPr>
      <w:r>
        <w:rPr>
          <w:b/>
          <w:bCs/>
          <w:color w:val="000000"/>
          <w:sz w:val="32"/>
          <w:szCs w:val="32"/>
        </w:rPr>
        <w:t>жилых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домах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или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асфальте</w:t>
      </w:r>
      <w:r>
        <w:br/>
      </w:r>
      <w:r>
        <w:br/>
      </w:r>
    </w:p>
    <w:p w:rsidR="00000000" w:rsidRDefault="00215667">
      <w:pPr>
        <w:pStyle w:val="cef1edeee2edeee9f2e5eaf1f2"/>
        <w:jc w:val="both"/>
      </w:pPr>
      <w:r>
        <w:rPr>
          <w:color w:val="000000"/>
        </w:rPr>
        <w:tab/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обнаруж</w:t>
      </w:r>
      <w:r>
        <w:rPr>
          <w:color w:val="000000"/>
        </w:rPr>
        <w:t>ении</w:t>
      </w:r>
      <w:r>
        <w:rPr>
          <w:color w:val="000000"/>
        </w:rPr>
        <w:t xml:space="preserve"> </w:t>
      </w:r>
      <w:r>
        <w:rPr>
          <w:color w:val="000000"/>
        </w:rPr>
        <w:t>надписи</w:t>
      </w:r>
      <w:r>
        <w:rPr>
          <w:color w:val="000000"/>
        </w:rPr>
        <w:t xml:space="preserve">, </w:t>
      </w:r>
      <w:r>
        <w:rPr>
          <w:color w:val="000000"/>
        </w:rPr>
        <w:t>которая</w:t>
      </w:r>
      <w:r>
        <w:rPr>
          <w:color w:val="000000"/>
        </w:rPr>
        <w:t xml:space="preserve"> </w:t>
      </w:r>
      <w:r>
        <w:rPr>
          <w:color w:val="000000"/>
        </w:rPr>
        <w:t>содержит</w:t>
      </w:r>
      <w:r>
        <w:rPr>
          <w:color w:val="000000"/>
        </w:rPr>
        <w:t xml:space="preserve"> </w:t>
      </w:r>
      <w:r>
        <w:rPr>
          <w:color w:val="000000"/>
        </w:rPr>
        <w:t>информацию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распространении</w:t>
      </w:r>
      <w:r>
        <w:rPr>
          <w:color w:val="000000"/>
        </w:rPr>
        <w:t xml:space="preserve"> </w:t>
      </w:r>
      <w:r>
        <w:rPr>
          <w:color w:val="000000"/>
        </w:rPr>
        <w:t>психоактивного</w:t>
      </w:r>
      <w:r>
        <w:rPr>
          <w:color w:val="000000"/>
        </w:rPr>
        <w:t xml:space="preserve"> </w:t>
      </w:r>
      <w:r>
        <w:rPr>
          <w:color w:val="000000"/>
        </w:rPr>
        <w:t>вещества</w:t>
      </w:r>
      <w:r>
        <w:rPr>
          <w:color w:val="000000"/>
        </w:rPr>
        <w:t xml:space="preserve"> (</w:t>
      </w:r>
      <w:r>
        <w:rPr>
          <w:color w:val="000000"/>
        </w:rPr>
        <w:t>это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сленговое</w:t>
      </w:r>
      <w:r>
        <w:rPr>
          <w:color w:val="000000"/>
        </w:rPr>
        <w:t xml:space="preserve"> </w:t>
      </w:r>
      <w:r>
        <w:rPr>
          <w:color w:val="000000"/>
        </w:rPr>
        <w:t>название</w:t>
      </w:r>
      <w:r>
        <w:rPr>
          <w:color w:val="000000"/>
        </w:rPr>
        <w:t xml:space="preserve"> </w:t>
      </w:r>
      <w:r>
        <w:rPr>
          <w:color w:val="000000"/>
        </w:rPr>
        <w:t>наркотического</w:t>
      </w:r>
      <w:r>
        <w:rPr>
          <w:color w:val="000000"/>
        </w:rPr>
        <w:t xml:space="preserve"> </w:t>
      </w:r>
      <w:r>
        <w:rPr>
          <w:color w:val="000000"/>
        </w:rPr>
        <w:t>средства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психотропного</w:t>
      </w:r>
      <w:r>
        <w:rPr>
          <w:color w:val="000000"/>
        </w:rPr>
        <w:t xml:space="preserve"> </w:t>
      </w:r>
      <w:r>
        <w:rPr>
          <w:color w:val="000000"/>
        </w:rPr>
        <w:t>вещества</w:t>
      </w:r>
      <w:r>
        <w:rPr>
          <w:color w:val="000000"/>
        </w:rPr>
        <w:t xml:space="preserve">) </w:t>
      </w:r>
      <w:r>
        <w:rPr>
          <w:color w:val="000000"/>
        </w:rPr>
        <w:t>с</w:t>
      </w:r>
      <w:r>
        <w:rPr>
          <w:color w:val="000000"/>
        </w:rPr>
        <w:t xml:space="preserve"> </w:t>
      </w:r>
      <w:r>
        <w:rPr>
          <w:color w:val="000000"/>
        </w:rPr>
        <w:t>указанием</w:t>
      </w:r>
      <w:r>
        <w:rPr>
          <w:color w:val="000000"/>
        </w:rPr>
        <w:t xml:space="preserve"> </w:t>
      </w:r>
      <w:r>
        <w:rPr>
          <w:color w:val="000000"/>
        </w:rPr>
        <w:t>номера</w:t>
      </w:r>
      <w:r>
        <w:rPr>
          <w:color w:val="000000"/>
        </w:rPr>
        <w:t xml:space="preserve"> </w:t>
      </w:r>
      <w:r>
        <w:rPr>
          <w:color w:val="000000"/>
        </w:rPr>
        <w:t>телефона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зданиях</w:t>
      </w:r>
      <w:r>
        <w:rPr>
          <w:color w:val="000000"/>
        </w:rPr>
        <w:t xml:space="preserve">, </w:t>
      </w:r>
      <w:r>
        <w:rPr>
          <w:color w:val="000000"/>
        </w:rPr>
        <w:t>сооружениях</w:t>
      </w:r>
      <w:r>
        <w:rPr>
          <w:color w:val="000000"/>
        </w:rPr>
        <w:t xml:space="preserve">, </w:t>
      </w:r>
      <w:r>
        <w:rPr>
          <w:color w:val="000000"/>
        </w:rPr>
        <w:t>жилых</w:t>
      </w:r>
      <w:r>
        <w:rPr>
          <w:color w:val="000000"/>
        </w:rPr>
        <w:t xml:space="preserve"> </w:t>
      </w:r>
      <w:r>
        <w:rPr>
          <w:color w:val="000000"/>
        </w:rPr>
        <w:t>домах</w:t>
      </w:r>
      <w:r>
        <w:rPr>
          <w:color w:val="000000"/>
        </w:rPr>
        <w:t xml:space="preserve">, </w:t>
      </w:r>
      <w:r>
        <w:rPr>
          <w:color w:val="000000"/>
        </w:rPr>
        <w:t>асфальте</w:t>
      </w:r>
      <w:r>
        <w:rPr>
          <w:color w:val="000000"/>
        </w:rPr>
        <w:t xml:space="preserve"> </w:t>
      </w:r>
      <w:r>
        <w:rPr>
          <w:color w:val="000000"/>
        </w:rPr>
        <w:t>НЕОБХОДИМО</w:t>
      </w:r>
      <w:r>
        <w:rPr>
          <w:color w:val="000000"/>
        </w:rPr>
        <w:t>:</w:t>
      </w:r>
    </w:p>
    <w:p w:rsidR="00000000" w:rsidRDefault="00215667">
      <w:pPr>
        <w:pStyle w:val="cef1edeee2edeee9f2e5eaf1f2"/>
        <w:jc w:val="both"/>
      </w:pPr>
      <w:r>
        <w:t xml:space="preserve">1. </w:t>
      </w:r>
      <w:r>
        <w:t>Незамедлительно</w:t>
      </w:r>
      <w:r>
        <w:t xml:space="preserve"> </w:t>
      </w:r>
      <w:r>
        <w:t>передать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нахождения</w:t>
      </w:r>
      <w:r>
        <w:t xml:space="preserve"> </w:t>
      </w:r>
      <w:r>
        <w:t>надписи</w:t>
      </w:r>
      <w:r>
        <w:t xml:space="preserve"> </w:t>
      </w:r>
      <w:r>
        <w:t>в</w:t>
      </w:r>
      <w:r>
        <w:t xml:space="preserve"> </w:t>
      </w:r>
      <w:r>
        <w:t>ЕДДС</w:t>
      </w:r>
      <w:r>
        <w:t xml:space="preserve"> </w:t>
      </w:r>
      <w:r>
        <w:t>Качканарского</w:t>
      </w:r>
      <w:r>
        <w:t xml:space="preserve"> </w:t>
      </w:r>
      <w:r>
        <w:t>городского</w:t>
      </w:r>
      <w:r>
        <w:t xml:space="preserve"> </w:t>
      </w:r>
      <w:r>
        <w:t>округа</w:t>
      </w:r>
      <w:r>
        <w:t xml:space="preserve"> </w:t>
      </w:r>
      <w:r>
        <w:t>по</w:t>
      </w:r>
      <w:r>
        <w:t xml:space="preserve"> </w:t>
      </w:r>
      <w:r>
        <w:t>телефонам</w:t>
      </w:r>
      <w:r>
        <w:t xml:space="preserve"> 05, 6-88-00.</w:t>
      </w:r>
    </w:p>
    <w:p w:rsidR="00000000" w:rsidRDefault="00215667">
      <w:pPr>
        <w:pStyle w:val="cef1edeee2edeee9f2e5eaf1f2"/>
        <w:jc w:val="both"/>
      </w:pPr>
      <w:r>
        <w:t xml:space="preserve">2. </w:t>
      </w:r>
      <w:r>
        <w:t>Сотрудники</w:t>
      </w:r>
      <w:r>
        <w:t xml:space="preserve"> </w:t>
      </w:r>
      <w:r>
        <w:t>ЕДДС</w:t>
      </w:r>
      <w:r>
        <w:t xml:space="preserve"> </w:t>
      </w:r>
      <w:r>
        <w:t>в</w:t>
      </w:r>
      <w:r>
        <w:t xml:space="preserve"> </w:t>
      </w:r>
      <w:r>
        <w:t>оперативном</w:t>
      </w:r>
      <w:r>
        <w:t xml:space="preserve"> </w:t>
      </w:r>
      <w:r>
        <w:t>режиме</w:t>
      </w:r>
      <w:r>
        <w:t xml:space="preserve"> </w:t>
      </w:r>
      <w:r>
        <w:t>передают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ООО</w:t>
      </w:r>
      <w:r>
        <w:t xml:space="preserve"> </w:t>
      </w:r>
      <w:r>
        <w:t>УЖК</w:t>
      </w:r>
      <w:r>
        <w:t xml:space="preserve"> </w:t>
      </w:r>
      <w:r>
        <w:t>«Наш</w:t>
      </w:r>
      <w:r>
        <w:t xml:space="preserve"> </w:t>
      </w:r>
      <w:r>
        <w:t>дом»</w:t>
      </w:r>
      <w:r>
        <w:t>.</w:t>
      </w:r>
    </w:p>
    <w:p w:rsidR="00000000" w:rsidRDefault="00215667">
      <w:pPr>
        <w:pStyle w:val="cef1edeee2edeee9f2e5eaf1f2"/>
        <w:jc w:val="both"/>
      </w:pPr>
      <w:r>
        <w:t>3</w:t>
      </w:r>
      <w:r>
        <w:rPr>
          <w:color w:val="000000"/>
        </w:rPr>
        <w:t xml:space="preserve">. </w:t>
      </w:r>
      <w:r>
        <w:rPr>
          <w:color w:val="000000"/>
        </w:rPr>
        <w:t>ООО</w:t>
      </w:r>
      <w:r>
        <w:rPr>
          <w:color w:val="000000"/>
        </w:rPr>
        <w:t xml:space="preserve"> </w:t>
      </w:r>
      <w:r>
        <w:rPr>
          <w:color w:val="000000"/>
        </w:rPr>
        <w:t>УЖК</w:t>
      </w:r>
      <w:r>
        <w:rPr>
          <w:color w:val="000000"/>
        </w:rPr>
        <w:t xml:space="preserve"> </w:t>
      </w:r>
      <w:r>
        <w:rPr>
          <w:color w:val="000000"/>
        </w:rPr>
        <w:t>«Наш</w:t>
      </w:r>
      <w:r>
        <w:rPr>
          <w:color w:val="000000"/>
        </w:rPr>
        <w:t xml:space="preserve"> </w:t>
      </w:r>
      <w:r>
        <w:rPr>
          <w:color w:val="000000"/>
        </w:rPr>
        <w:t>дом»</w:t>
      </w:r>
      <w:r>
        <w:rPr>
          <w:color w:val="000000"/>
        </w:rPr>
        <w:t xml:space="preserve"> </w:t>
      </w:r>
      <w:r>
        <w:rPr>
          <w:color w:val="000000"/>
        </w:rPr>
        <w:t>принимают</w:t>
      </w:r>
      <w:r>
        <w:rPr>
          <w:color w:val="000000"/>
        </w:rPr>
        <w:t xml:space="preserve"> </w:t>
      </w:r>
      <w:r>
        <w:rPr>
          <w:color w:val="000000"/>
        </w:rPr>
        <w:t>меры</w:t>
      </w:r>
      <w:r>
        <w:rPr>
          <w:color w:val="000000"/>
        </w:rPr>
        <w:t xml:space="preserve"> </w:t>
      </w:r>
      <w:r>
        <w:rPr>
          <w:color w:val="000000"/>
        </w:rPr>
        <w:t>по</w:t>
      </w:r>
      <w:r>
        <w:rPr>
          <w:color w:val="000000"/>
        </w:rPr>
        <w:t xml:space="preserve"> </w:t>
      </w:r>
      <w:r>
        <w:rPr>
          <w:color w:val="000000"/>
        </w:rPr>
        <w:t>уст</w:t>
      </w:r>
      <w:r>
        <w:rPr>
          <w:color w:val="000000"/>
        </w:rPr>
        <w:t>ранению</w:t>
      </w:r>
      <w:r>
        <w:rPr>
          <w:color w:val="000000"/>
        </w:rPr>
        <w:t xml:space="preserve"> </w:t>
      </w:r>
      <w:r>
        <w:rPr>
          <w:color w:val="000000"/>
        </w:rPr>
        <w:t>данной</w:t>
      </w:r>
      <w:r>
        <w:rPr>
          <w:color w:val="000000"/>
        </w:rPr>
        <w:t xml:space="preserve"> </w:t>
      </w:r>
      <w:r>
        <w:rPr>
          <w:color w:val="000000"/>
        </w:rPr>
        <w:t>надписи</w:t>
      </w:r>
      <w:r>
        <w:rPr>
          <w:color w:val="000000"/>
        </w:rPr>
        <w:t>.</w:t>
      </w:r>
      <w:r>
        <w:br/>
      </w:r>
      <w:r>
        <w:br/>
      </w:r>
      <w:r>
        <w:rPr>
          <w:color w:val="000000"/>
        </w:rPr>
        <w:t xml:space="preserve">4. </w:t>
      </w:r>
      <w:r>
        <w:rPr>
          <w:rFonts w:ascii="Arial"/>
          <w:color w:val="000000"/>
        </w:rPr>
        <w:t>ЕДДС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Качканарского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городского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округа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ежеквартально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предоставляют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информацию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Антинаркотическую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комиссию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Качканарского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городского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округа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количестве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поступивших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звонков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информацией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об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обнаружении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стеновой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рекламы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наркотически</w:t>
      </w:r>
      <w:r>
        <w:rPr>
          <w:rFonts w:ascii="Arial"/>
          <w:color w:val="000000"/>
        </w:rPr>
        <w:t>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средств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и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принятых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мерах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по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ее</w:t>
      </w:r>
      <w:r>
        <w:rPr>
          <w:rFonts w:ascii="Arial"/>
          <w:color w:val="000000"/>
        </w:rPr>
        <w:t xml:space="preserve"> </w:t>
      </w:r>
      <w:r>
        <w:rPr>
          <w:rFonts w:ascii="Arial"/>
          <w:color w:val="000000"/>
        </w:rPr>
        <w:t>уничтожению</w:t>
      </w:r>
      <w:r>
        <w:rPr>
          <w:rFonts w:ascii="Arial"/>
          <w:color w:val="000000"/>
        </w:rPr>
        <w:t>.</w:t>
      </w:r>
    </w:p>
    <w:p w:rsidR="00000000" w:rsidRDefault="00215667">
      <w:pPr>
        <w:pStyle w:val="cef1edeee2edeee9f2e5eaf1f2"/>
        <w:jc w:val="both"/>
      </w:pPr>
    </w:p>
    <w:p w:rsidR="00215667" w:rsidRDefault="00215667">
      <w:pPr>
        <w:pStyle w:val="cef1edeee2edeee9f2e5eaf1f2"/>
      </w:pPr>
      <w:r>
        <w:br/>
      </w:r>
      <w:r>
        <w:br/>
      </w:r>
      <w:r w:rsidR="008F615B"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630555</wp:posOffset>
            </wp:positionH>
            <wp:positionV relativeFrom="paragraph">
              <wp:posOffset>-15240</wp:posOffset>
            </wp:positionV>
            <wp:extent cx="4723765" cy="3306445"/>
            <wp:effectExtent l="0" t="0" r="635" b="825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330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667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67" w:rsidRDefault="00215667">
      <w:r>
        <w:separator/>
      </w:r>
    </w:p>
  </w:endnote>
  <w:endnote w:type="continuationSeparator" w:id="0">
    <w:p w:rsidR="00215667" w:rsidRDefault="002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67" w:rsidRDefault="00215667">
      <w:r>
        <w:rPr>
          <w:rFonts w:eastAsiaTheme="minorEastAsia" w:cstheme="minorBidi"/>
          <w:kern w:val="0"/>
          <w:sz w:val="24"/>
          <w:lang w:eastAsia="ru-RU" w:bidi="ar-SA"/>
        </w:rPr>
        <w:separator/>
      </w:r>
    </w:p>
  </w:footnote>
  <w:footnote w:type="continuationSeparator" w:id="0">
    <w:p w:rsidR="00215667" w:rsidRDefault="00215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B"/>
    <w:rsid w:val="00215667"/>
    <w:rsid w:val="008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0" w:eastAsia="Microsoft YaHei" w:hAnsi="0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ascii="0" w:hAnsi="0"/>
      <w:sz w:val="24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ascii="0" w:hAnsi="0"/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rPr>
      <w:rFonts w:ascii="0" w:hAnsi="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0" w:eastAsia="Microsoft YaHei" w:hAnsi="0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ascii="0" w:hAnsi="0"/>
      <w:sz w:val="24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ascii="0" w:hAnsi="0"/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rPr>
      <w:rFonts w:ascii="0" w:hAnsi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Чудиновских</dc:creator>
  <cp:lastModifiedBy>Ольга</cp:lastModifiedBy>
  <cp:revision>2</cp:revision>
  <cp:lastPrinted>2022-06-08T05:15:00Z</cp:lastPrinted>
  <dcterms:created xsi:type="dcterms:W3CDTF">2022-06-09T10:11:00Z</dcterms:created>
  <dcterms:modified xsi:type="dcterms:W3CDTF">2022-06-09T10:11:00Z</dcterms:modified>
</cp:coreProperties>
</file>